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9DD04" w14:textId="77777777" w:rsidR="00A92914" w:rsidRPr="00A92914" w:rsidRDefault="00A92914" w:rsidP="00A92914">
      <w:pPr>
        <w:rPr>
          <w:b/>
          <w:bCs/>
        </w:rPr>
      </w:pPr>
      <w:r w:rsidRPr="00A92914">
        <w:rPr>
          <w:b/>
          <w:bCs/>
        </w:rPr>
        <w:fldChar w:fldCharType="begin"/>
      </w:r>
      <w:r w:rsidRPr="00A92914">
        <w:rPr>
          <w:b/>
          <w:bCs/>
        </w:rPr>
        <w:instrText>HYPERLINK "https://www.facebook.com/mrchauteyamaska?__cft__%5b0%5d=AZh3NLimpnfMqAYu6wFX4Ubfg4BY-OU7uxz0RP9PkRK84oowfuBKsDOUcdI-boZ6qQHWhpW1035yyie8bz-E2vjfZDVuzerLyZLOKgidggTBAGdU16v4aL_ltC0yNTFeh-WiJuLmaZSCEPI_B_U5wCyVj9xzHm41&amp;__tn__=-UC%2CP-R"</w:instrText>
      </w:r>
      <w:r w:rsidRPr="00A92914">
        <w:rPr>
          <w:b/>
          <w:bCs/>
        </w:rPr>
      </w:r>
      <w:r w:rsidRPr="00A92914">
        <w:rPr>
          <w:b/>
          <w:bCs/>
        </w:rPr>
        <w:fldChar w:fldCharType="separate"/>
      </w:r>
      <w:r w:rsidRPr="00A92914">
        <w:rPr>
          <w:rStyle w:val="Lienhypertexte"/>
          <w:b/>
          <w:bCs/>
        </w:rPr>
        <w:t>MRC de La Haute-Yamaska</w:t>
      </w:r>
      <w:r w:rsidRPr="00A92914">
        <w:fldChar w:fldCharType="end"/>
      </w:r>
    </w:p>
    <w:p w14:paraId="62A81456" w14:textId="4B5459B5" w:rsidR="00A92914" w:rsidRPr="00A92914" w:rsidRDefault="00A92914" w:rsidP="00A92914">
      <w:r w:rsidRPr="00A92914">
        <w:drawing>
          <wp:inline distT="0" distB="0" distL="0" distR="0" wp14:anchorId="2B794CEE" wp14:editId="7157AB52">
            <wp:extent cx="152400" cy="152400"/>
            <wp:effectExtent l="0" t="0" r="0" b="0"/>
            <wp:docPr id="1104516653" name="Image 14" descr="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🚨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914">
        <w:rPr>
          <w:rFonts w:ascii="Cambria Math" w:hAnsi="Cambria Math" w:cs="Cambria Math"/>
        </w:rPr>
        <w:t>𝐀𝐓𝐓𝐄𝐍𝐓𝐈𝐎𝐍</w:t>
      </w:r>
      <w:r w:rsidRPr="00A92914">
        <w:t xml:space="preserve">! Appels frauduleux à </w:t>
      </w:r>
      <w:proofErr w:type="spellStart"/>
      <w:r w:rsidRPr="00A92914">
        <w:t>Shefford</w:t>
      </w:r>
      <w:proofErr w:type="spellEnd"/>
      <w:r w:rsidRPr="00A92914">
        <w:t xml:space="preserve"> </w:t>
      </w:r>
      <w:r w:rsidRPr="00A92914">
        <w:drawing>
          <wp:inline distT="0" distB="0" distL="0" distR="0" wp14:anchorId="67890F70" wp14:editId="7A3ABBF6">
            <wp:extent cx="152400" cy="152400"/>
            <wp:effectExtent l="0" t="0" r="0" b="0"/>
            <wp:docPr id="1344335949" name="Image 13" descr="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🚨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1B4E" w14:textId="77777777" w:rsidR="00A92914" w:rsidRPr="00A92914" w:rsidRDefault="00A92914" w:rsidP="00A92914">
      <w:r w:rsidRPr="00A92914">
        <w:t xml:space="preserve">Des fraudeurs se font actuellement passer pour nos évaluateurs municipaux et tentent de planifier des visites auprès de propriétaires du </w:t>
      </w:r>
      <w:hyperlink r:id="rId5" w:history="1">
        <w:r w:rsidRPr="00A92914">
          <w:rPr>
            <w:rStyle w:val="Lienhypertexte"/>
            <w:b/>
            <w:bCs/>
          </w:rPr>
          <w:t xml:space="preserve">Canton </w:t>
        </w:r>
        <w:proofErr w:type="spellStart"/>
        <w:r w:rsidRPr="00A92914">
          <w:rPr>
            <w:rStyle w:val="Lienhypertexte"/>
            <w:b/>
            <w:bCs/>
          </w:rPr>
          <w:t>Shefford</w:t>
        </w:r>
        <w:proofErr w:type="spellEnd"/>
      </w:hyperlink>
      <w:r w:rsidRPr="00A92914">
        <w:t>.</w:t>
      </w:r>
    </w:p>
    <w:p w14:paraId="42216709" w14:textId="77777777" w:rsidR="00A92914" w:rsidRPr="00A92914" w:rsidRDefault="00A92914" w:rsidP="00A92914">
      <w:r w:rsidRPr="00A92914">
        <w:t xml:space="preserve">Sachez que : </w:t>
      </w:r>
    </w:p>
    <w:p w14:paraId="167AAD19" w14:textId="5372FD85" w:rsidR="00A92914" w:rsidRPr="00A92914" w:rsidRDefault="00A92914" w:rsidP="00A92914">
      <w:r w:rsidRPr="00A92914">
        <w:drawing>
          <wp:inline distT="0" distB="0" distL="0" distR="0" wp14:anchorId="102238BF" wp14:editId="55F92E53">
            <wp:extent cx="152400" cy="152400"/>
            <wp:effectExtent l="0" t="0" r="0" b="0"/>
            <wp:docPr id="691776527" name="Image 12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✔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914">
        <w:t xml:space="preserve">Pour le Canton de </w:t>
      </w:r>
      <w:proofErr w:type="spellStart"/>
      <w:r w:rsidRPr="00A92914">
        <w:t>Shefford</w:t>
      </w:r>
      <w:proofErr w:type="spellEnd"/>
      <w:r w:rsidRPr="00A92914">
        <w:t xml:space="preserve">, les visites de nos inspecteurs-évaluateurs font suite à la transmission </w:t>
      </w:r>
      <w:r w:rsidRPr="00A92914">
        <w:rPr>
          <w:rFonts w:ascii="Cambria Math" w:hAnsi="Cambria Math" w:cs="Cambria Math"/>
        </w:rPr>
        <w:t>𝐝</w:t>
      </w:r>
      <w:r w:rsidRPr="00A92914">
        <w:t>’</w:t>
      </w:r>
      <w:r w:rsidRPr="00A92914">
        <w:rPr>
          <w:rFonts w:ascii="Cambria Math" w:hAnsi="Cambria Math" w:cs="Cambria Math"/>
        </w:rPr>
        <w:t>𝐮𝐧𝐞</w:t>
      </w:r>
      <w:r w:rsidRPr="00A92914">
        <w:t xml:space="preserve"> </w:t>
      </w:r>
      <w:r w:rsidRPr="00A92914">
        <w:rPr>
          <w:rFonts w:ascii="Cambria Math" w:hAnsi="Cambria Math" w:cs="Cambria Math"/>
        </w:rPr>
        <w:t>𝐥𝐞𝐭𝐭𝐫𝐞</w:t>
      </w:r>
      <w:r w:rsidRPr="00A92914">
        <w:t xml:space="preserve"> </w:t>
      </w:r>
      <w:r w:rsidRPr="00A92914">
        <w:rPr>
          <w:rFonts w:ascii="Cambria Math" w:hAnsi="Cambria Math" w:cs="Cambria Math"/>
        </w:rPr>
        <w:t>𝐨𝐟𝐟𝐢𝐜𝐢𝐞𝐥𝐥𝐞</w:t>
      </w:r>
      <w:r w:rsidRPr="00A92914">
        <w:t xml:space="preserve"> </w:t>
      </w:r>
      <w:r w:rsidRPr="00A92914">
        <w:rPr>
          <w:rFonts w:ascii="Cambria Math" w:hAnsi="Cambria Math" w:cs="Cambria Math"/>
        </w:rPr>
        <w:t>𝐩𝐚𝐫</w:t>
      </w:r>
      <w:r w:rsidRPr="00A92914">
        <w:t xml:space="preserve"> </w:t>
      </w:r>
      <w:r w:rsidRPr="00A92914">
        <w:rPr>
          <w:rFonts w:ascii="Cambria Math" w:hAnsi="Cambria Math" w:cs="Cambria Math"/>
        </w:rPr>
        <w:t>𝐥𝐚</w:t>
      </w:r>
      <w:r w:rsidRPr="00A92914">
        <w:t xml:space="preserve"> </w:t>
      </w:r>
      <w:r w:rsidRPr="00A92914">
        <w:rPr>
          <w:rFonts w:ascii="Cambria Math" w:hAnsi="Cambria Math" w:cs="Cambria Math"/>
        </w:rPr>
        <w:t>𝐩𝐨𝐬𝐭𝐞</w:t>
      </w:r>
      <w:r w:rsidRPr="00A92914">
        <w:t>.</w:t>
      </w:r>
    </w:p>
    <w:p w14:paraId="7B4F4FFA" w14:textId="1EA127F6" w:rsidR="00A92914" w:rsidRPr="00A92914" w:rsidRDefault="00A92914" w:rsidP="00A92914">
      <w:r w:rsidRPr="00A92914">
        <w:drawing>
          <wp:inline distT="0" distB="0" distL="0" distR="0" wp14:anchorId="0BE7B0EF" wp14:editId="4F522D50">
            <wp:extent cx="152400" cy="152400"/>
            <wp:effectExtent l="0" t="0" r="0" b="0"/>
            <wp:docPr id="396441560" name="Image 11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✔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914">
        <w:t>Il est excessivement rare que nos équipes appellent avant de se présenter sur place. Si notre personnel se présente et que vous n’êtes pas là, il laissera un accroche-porte.</w:t>
      </w:r>
    </w:p>
    <w:p w14:paraId="2CBC16FE" w14:textId="06864C15" w:rsidR="00A92914" w:rsidRPr="00A92914" w:rsidRDefault="00A92914" w:rsidP="00A92914">
      <w:r w:rsidRPr="00A92914">
        <w:drawing>
          <wp:inline distT="0" distB="0" distL="0" distR="0" wp14:anchorId="527B877B" wp14:editId="238A2A52">
            <wp:extent cx="152400" cy="152400"/>
            <wp:effectExtent l="0" t="0" r="0" b="0"/>
            <wp:docPr id="14870128" name="Image 10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✔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914">
        <w:t xml:space="preserve">Les inspecteurs-évaluateurs de la MRC sont toujours identifiés (carte d’identité, véhicule lettré et vêtements aux couleurs de la MRC). </w:t>
      </w:r>
    </w:p>
    <w:p w14:paraId="46CADAC6" w14:textId="3B5A55B2" w:rsidR="00A92914" w:rsidRPr="00A92914" w:rsidRDefault="00A92914" w:rsidP="00A92914">
      <w:r w:rsidRPr="00A92914">
        <w:drawing>
          <wp:inline distT="0" distB="0" distL="0" distR="0" wp14:anchorId="68095E89" wp14:editId="1C747933">
            <wp:extent cx="152400" cy="152400"/>
            <wp:effectExtent l="0" t="0" r="0" b="0"/>
            <wp:docPr id="1639504564" name="Image 9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914">
        <w:t>Les services d’évaluation sont toujours gratuits. Ils ne vous demanderont jamais vos informations bancaires ou de carte de crédit.</w:t>
      </w:r>
    </w:p>
    <w:p w14:paraId="6F37C939" w14:textId="77777777" w:rsidR="00A92914" w:rsidRPr="00A92914" w:rsidRDefault="00A92914" w:rsidP="00A92914">
      <w:r w:rsidRPr="00A92914">
        <w:t xml:space="preserve">En cas de doute, </w:t>
      </w:r>
      <w:r w:rsidRPr="00A92914">
        <w:rPr>
          <w:rFonts w:ascii="Cambria Math" w:hAnsi="Cambria Math" w:cs="Cambria Math"/>
        </w:rPr>
        <w:t>𝐧𝐞</w:t>
      </w:r>
      <w:r w:rsidRPr="00A92914">
        <w:t xml:space="preserve"> </w:t>
      </w:r>
      <w:r w:rsidRPr="00A92914">
        <w:rPr>
          <w:rFonts w:ascii="Cambria Math" w:hAnsi="Cambria Math" w:cs="Cambria Math"/>
        </w:rPr>
        <w:t>𝐝𝐢𝐯𝐮𝐥𝐠𝐮𝐞𝐳</w:t>
      </w:r>
      <w:r w:rsidRPr="00A92914">
        <w:t xml:space="preserve"> </w:t>
      </w:r>
      <w:r w:rsidRPr="00A92914">
        <w:rPr>
          <w:rFonts w:ascii="Cambria Math" w:hAnsi="Cambria Math" w:cs="Cambria Math"/>
        </w:rPr>
        <w:t>𝐚𝐮𝐜𝐮𝐧</w:t>
      </w:r>
      <w:r w:rsidRPr="00A92914">
        <w:t xml:space="preserve"> </w:t>
      </w:r>
      <w:r w:rsidRPr="00A92914">
        <w:rPr>
          <w:rFonts w:ascii="Cambria Math" w:hAnsi="Cambria Math" w:cs="Cambria Math"/>
        </w:rPr>
        <w:t>𝐫𝐞𝐧𝐬𝐞𝐢𝐠𝐧𝐞𝐦𝐞𝐧𝐭</w:t>
      </w:r>
      <w:r w:rsidRPr="00A92914">
        <w:t xml:space="preserve"> </w:t>
      </w:r>
      <w:r w:rsidRPr="00A92914">
        <w:rPr>
          <w:rFonts w:ascii="Cambria Math" w:hAnsi="Cambria Math" w:cs="Cambria Math"/>
        </w:rPr>
        <w:t>𝐩𝐞𝐫𝐬𝐨𝐧𝐧𝐞𝐥</w:t>
      </w:r>
      <w:r w:rsidRPr="00A92914">
        <w:t xml:space="preserve"> et communiquez avec notre service d’évaluation : 450 378-9976, poste 2213, evaluation@haute-yamaska.ca</w:t>
      </w:r>
    </w:p>
    <w:p w14:paraId="4A2F941B" w14:textId="77777777" w:rsidR="00A92914" w:rsidRPr="00A92914" w:rsidRDefault="00A92914" w:rsidP="00A92914">
      <w:r w:rsidRPr="00A92914">
        <w:t>Merci de partager en grand nombre!</w:t>
      </w:r>
    </w:p>
    <w:p w14:paraId="6383DC61" w14:textId="3124CFC3" w:rsidR="0050259D" w:rsidRDefault="00A92914">
      <w:r w:rsidRPr="00A92914">
        <w:t>PS. Voici notre équipe. La vraie.</w:t>
      </w:r>
      <w:r w:rsidRPr="00A92914">
        <w:drawing>
          <wp:inline distT="0" distB="0" distL="0" distR="0" wp14:anchorId="4A7C9A57" wp14:editId="13FE91DF">
            <wp:extent cx="152400" cy="152400"/>
            <wp:effectExtent l="0" t="0" r="0" b="0"/>
            <wp:docPr id="332951948" name="Image 8" descr="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F45973" wp14:editId="483EAB72">
            <wp:extent cx="1943100" cy="2590800"/>
            <wp:effectExtent l="0" t="0" r="0" b="0"/>
            <wp:docPr id="16" name="Image 2" descr="Peut être une image de route et 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eut être une image de route et tex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604" cy="25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25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9D"/>
    <w:rsid w:val="0050259D"/>
    <w:rsid w:val="00564B5B"/>
    <w:rsid w:val="007757E0"/>
    <w:rsid w:val="00A9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5B19A-6BE3-4DD0-AAA7-25990AB2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02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2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2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2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2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2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2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2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2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2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2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2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25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25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25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25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25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25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2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02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2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02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2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025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25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025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2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25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259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9291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92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www.facebook.com/profile.php?id=100075673757161&amp;__cft__%5b0%5d=AZh3NLimpnfMqAYu6wFX4Ubfg4BY-OU7uxz0RP9PkRK84oowfuBKsDOUcdI-boZ6qQHWhpW1035yyie8bz-E2vjfZDVuzerLyZLOKgidggTBAGdU16v4aL_ltC0yNTFeh-WiJuLmaZSCEPI_B_U5wCyVj9xzHm41&amp;__tn__=-%5dK-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claude</dc:creator>
  <cp:keywords/>
  <dc:description/>
  <cp:lastModifiedBy>serge claude</cp:lastModifiedBy>
  <cp:revision>3</cp:revision>
  <dcterms:created xsi:type="dcterms:W3CDTF">2026-10-02T17:41:00Z</dcterms:created>
  <dcterms:modified xsi:type="dcterms:W3CDTF">2026-10-02T17:44:00Z</dcterms:modified>
</cp:coreProperties>
</file>